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14" w:rsidRPr="00831F14" w:rsidRDefault="00831F14" w:rsidP="00831F14">
      <w:pPr>
        <w:spacing w:after="0"/>
        <w:jc w:val="center"/>
        <w:rPr>
          <w:rFonts w:eastAsia="Calibri" w:cs="Times New Roman"/>
          <w:b/>
          <w:szCs w:val="24"/>
        </w:rPr>
      </w:pPr>
      <w:r w:rsidRPr="00831F14">
        <w:rPr>
          <w:rFonts w:eastAsia="Calibri" w:cs="Times New Roman"/>
          <w:b/>
          <w:szCs w:val="24"/>
        </w:rPr>
        <w:t>МУНИЦИПАЛЬНОЕ БЮДЖЕТНОЕ ДОШКОЛЬНОЕ ОБРАЗОВАТЕЛЬНОЕ УЧРЕЖДЕНИЕ ДЕТСКИЙ «ТЕРЕМОК» ЗЕРНОГРАДСКОГО РАЙОНА</w:t>
      </w:r>
    </w:p>
    <w:p w:rsidR="00831F14" w:rsidRPr="00831F14" w:rsidRDefault="00831F14" w:rsidP="00831F14">
      <w:pPr>
        <w:spacing w:after="0"/>
        <w:jc w:val="center"/>
        <w:rPr>
          <w:rFonts w:eastAsia="Calibri" w:cs="Times New Roman"/>
          <w:b/>
          <w:sz w:val="28"/>
        </w:rPr>
      </w:pPr>
    </w:p>
    <w:p w:rsidR="00831F14" w:rsidRPr="00831F14" w:rsidRDefault="00831F14" w:rsidP="00831F14">
      <w:pPr>
        <w:spacing w:after="0" w:line="240" w:lineRule="auto"/>
        <w:ind w:firstLine="708"/>
        <w:jc w:val="both"/>
        <w:rPr>
          <w:rFonts w:eastAsia="Times New Roman" w:cs="Times New Roman"/>
          <w:szCs w:val="24"/>
          <w:lang w:eastAsia="ru-RU"/>
        </w:rPr>
      </w:pPr>
      <w:r w:rsidRPr="00831F14">
        <w:rPr>
          <w:rFonts w:eastAsia="Times New Roman" w:cs="Times New Roman"/>
          <w:szCs w:val="24"/>
          <w:lang w:eastAsia="ru-RU"/>
        </w:rPr>
        <w:t>ПРИНЯТО:                                                                        УТВЕРЖДЕНО:</w:t>
      </w:r>
    </w:p>
    <w:p w:rsidR="00831F14" w:rsidRPr="00831F14" w:rsidRDefault="00831F14" w:rsidP="00831F14">
      <w:pPr>
        <w:spacing w:after="0" w:line="240" w:lineRule="auto"/>
        <w:ind w:firstLine="708"/>
        <w:jc w:val="both"/>
        <w:rPr>
          <w:rFonts w:eastAsia="Times New Roman" w:cs="Times New Roman"/>
          <w:szCs w:val="24"/>
          <w:lang w:eastAsia="ru-RU"/>
        </w:rPr>
      </w:pPr>
      <w:r w:rsidRPr="00831F14">
        <w:rPr>
          <w:rFonts w:eastAsia="Times New Roman" w:cs="Times New Roman"/>
          <w:szCs w:val="24"/>
          <w:lang w:eastAsia="ru-RU"/>
        </w:rPr>
        <w:t>общим собранием                                                              Заведующий</w:t>
      </w:r>
    </w:p>
    <w:p w:rsidR="00831F14" w:rsidRPr="00831F14" w:rsidRDefault="00831F14" w:rsidP="00831F14">
      <w:pPr>
        <w:spacing w:after="0" w:line="240" w:lineRule="auto"/>
        <w:ind w:firstLine="708"/>
        <w:jc w:val="both"/>
        <w:rPr>
          <w:rFonts w:eastAsia="Times New Roman" w:cs="Times New Roman"/>
          <w:szCs w:val="24"/>
          <w:lang w:eastAsia="ru-RU"/>
        </w:rPr>
      </w:pPr>
      <w:r w:rsidRPr="00831F14">
        <w:rPr>
          <w:rFonts w:eastAsia="Times New Roman" w:cs="Times New Roman"/>
          <w:szCs w:val="24"/>
          <w:lang w:eastAsia="ru-RU"/>
        </w:rPr>
        <w:t>трудового коллектива                                                        МБДОУ д/с «Теремок</w:t>
      </w:r>
    </w:p>
    <w:p w:rsidR="00831F14" w:rsidRPr="00831F14" w:rsidRDefault="00831F14" w:rsidP="00831F14">
      <w:pPr>
        <w:spacing w:after="0" w:line="240" w:lineRule="auto"/>
        <w:ind w:firstLine="708"/>
        <w:jc w:val="both"/>
        <w:rPr>
          <w:rFonts w:eastAsia="Times New Roman" w:cs="Times New Roman"/>
          <w:szCs w:val="24"/>
          <w:lang w:eastAsia="ru-RU"/>
        </w:rPr>
      </w:pPr>
      <w:r w:rsidRPr="00831F14">
        <w:rPr>
          <w:rFonts w:eastAsia="Times New Roman" w:cs="Times New Roman"/>
          <w:szCs w:val="24"/>
          <w:lang w:eastAsia="ru-RU"/>
        </w:rPr>
        <w:t>МБДОУ д/с «Теремок»                                                      Зерноградского района</w:t>
      </w:r>
    </w:p>
    <w:p w:rsidR="00831F14" w:rsidRPr="00831F14" w:rsidRDefault="00831F14" w:rsidP="00831F14">
      <w:pPr>
        <w:spacing w:after="0" w:line="240" w:lineRule="auto"/>
        <w:ind w:firstLine="708"/>
        <w:jc w:val="both"/>
        <w:rPr>
          <w:rFonts w:eastAsia="Times New Roman" w:cs="Times New Roman"/>
          <w:szCs w:val="24"/>
          <w:lang w:eastAsia="ru-RU"/>
        </w:rPr>
      </w:pPr>
      <w:r w:rsidRPr="00831F14">
        <w:rPr>
          <w:rFonts w:eastAsia="Times New Roman" w:cs="Times New Roman"/>
          <w:szCs w:val="24"/>
          <w:lang w:eastAsia="ru-RU"/>
        </w:rPr>
        <w:t xml:space="preserve">Зерноградского района                                                       ___________И.Г. Мыстрова                                        </w:t>
      </w:r>
    </w:p>
    <w:p w:rsidR="00831F14" w:rsidRPr="00831F14" w:rsidRDefault="00831F14" w:rsidP="00831F14">
      <w:pPr>
        <w:spacing w:after="274" w:line="240" w:lineRule="auto"/>
        <w:jc w:val="both"/>
        <w:rPr>
          <w:rFonts w:eastAsia="Times New Roman" w:cs="Times New Roman"/>
          <w:b/>
          <w:bCs/>
          <w:color w:val="000000"/>
          <w:sz w:val="28"/>
          <w:szCs w:val="28"/>
          <w:lang w:eastAsia="ru-RU"/>
        </w:rPr>
      </w:pPr>
      <w:r w:rsidRPr="00831F14">
        <w:rPr>
          <w:rFonts w:eastAsia="Calibri" w:cs="Times New Roman"/>
          <w:szCs w:val="24"/>
        </w:rPr>
        <w:t xml:space="preserve">            Протокол </w:t>
      </w:r>
      <w:proofErr w:type="gramStart"/>
      <w:r w:rsidRPr="00831F14">
        <w:rPr>
          <w:rFonts w:eastAsia="Calibri" w:cs="Times New Roman"/>
          <w:szCs w:val="24"/>
        </w:rPr>
        <w:t>от</w:t>
      </w:r>
      <w:proofErr w:type="gramEnd"/>
      <w:r w:rsidRPr="00831F14">
        <w:rPr>
          <w:rFonts w:eastAsia="Calibri" w:cs="Times New Roman"/>
          <w:szCs w:val="24"/>
        </w:rPr>
        <w:t xml:space="preserve">_______№____            </w:t>
      </w:r>
      <w:r>
        <w:rPr>
          <w:rFonts w:eastAsia="Calibri" w:cs="Times New Roman"/>
          <w:szCs w:val="24"/>
        </w:rPr>
        <w:t xml:space="preserve">                               </w:t>
      </w:r>
      <w:r w:rsidRPr="00831F14">
        <w:rPr>
          <w:rFonts w:eastAsia="Calibri" w:cs="Times New Roman"/>
          <w:szCs w:val="24"/>
        </w:rPr>
        <w:t xml:space="preserve">   Приказ от _________№_____</w:t>
      </w:r>
    </w:p>
    <w:p w:rsidR="00831F14" w:rsidRPr="00831F14" w:rsidRDefault="00831F14" w:rsidP="00831F14">
      <w:pPr>
        <w:spacing w:after="274" w:line="240" w:lineRule="auto"/>
        <w:jc w:val="both"/>
        <w:rPr>
          <w:rFonts w:eastAsia="Times New Roman" w:cs="Times New Roman"/>
          <w:b/>
          <w:bCs/>
          <w:color w:val="000000"/>
          <w:sz w:val="28"/>
          <w:szCs w:val="28"/>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color w:val="FF9B05"/>
          <w:sz w:val="28"/>
          <w:szCs w:val="28"/>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color w:val="FF9B05"/>
          <w:sz w:val="28"/>
          <w:szCs w:val="28"/>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color w:val="FF9B05"/>
          <w:sz w:val="28"/>
          <w:szCs w:val="28"/>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color w:val="FF9B05"/>
          <w:sz w:val="28"/>
          <w:szCs w:val="28"/>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sz w:val="32"/>
          <w:szCs w:val="32"/>
          <w:lang w:eastAsia="ru-RU"/>
        </w:rPr>
      </w:pPr>
      <w:r>
        <w:rPr>
          <w:rFonts w:eastAsia="Times New Roman" w:cs="Times New Roman"/>
          <w:b/>
          <w:bCs/>
          <w:sz w:val="32"/>
          <w:szCs w:val="32"/>
          <w:lang w:eastAsia="ru-RU"/>
        </w:rPr>
        <w:t>ПОЛОЖЕНИЕ</w:t>
      </w: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r w:rsidRPr="00831F14">
        <w:rPr>
          <w:rFonts w:eastAsia="Times New Roman" w:cs="Times New Roman"/>
          <w:b/>
          <w:bCs/>
          <w:sz w:val="32"/>
          <w:szCs w:val="32"/>
          <w:lang w:eastAsia="ru-RU"/>
        </w:rPr>
        <w:t>о порядке сообщения работниками</w:t>
      </w: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r w:rsidRPr="00831F14">
        <w:rPr>
          <w:rFonts w:eastAsia="Times New Roman" w:cs="Times New Roman"/>
          <w:b/>
          <w:bCs/>
          <w:sz w:val="32"/>
          <w:szCs w:val="32"/>
          <w:lang w:eastAsia="ru-RU"/>
        </w:rPr>
        <w:t>МБДОУ д/с «Теремок» Зерноградского района</w:t>
      </w: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r w:rsidRPr="00831F14">
        <w:rPr>
          <w:rFonts w:eastAsia="Times New Roman" w:cs="Times New Roman"/>
          <w:b/>
          <w:bCs/>
          <w:sz w:val="32"/>
          <w:szCs w:val="32"/>
          <w:lang w:eastAsia="ru-RU"/>
        </w:rPr>
        <w:t>о возникновении личной заинтересованности</w:t>
      </w: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r w:rsidRPr="00831F14">
        <w:rPr>
          <w:rFonts w:eastAsia="Times New Roman" w:cs="Times New Roman"/>
          <w:b/>
          <w:bCs/>
          <w:sz w:val="32"/>
          <w:szCs w:val="32"/>
          <w:lang w:eastAsia="ru-RU"/>
        </w:rPr>
        <w:t>при исполнении должностных обязанностей,</w:t>
      </w:r>
    </w:p>
    <w:p w:rsidR="00831F14" w:rsidRDefault="00831F14" w:rsidP="00831F14">
      <w:pPr>
        <w:shd w:val="clear" w:color="auto" w:fill="FFFFFF"/>
        <w:spacing w:before="90" w:after="90" w:line="240" w:lineRule="auto"/>
        <w:jc w:val="center"/>
        <w:outlineLvl w:val="1"/>
        <w:rPr>
          <w:rFonts w:eastAsia="Times New Roman" w:cs="Times New Roman"/>
          <w:b/>
          <w:bCs/>
          <w:sz w:val="32"/>
          <w:szCs w:val="32"/>
          <w:lang w:eastAsia="ru-RU"/>
        </w:rPr>
      </w:pPr>
      <w:proofErr w:type="gramStart"/>
      <w:r w:rsidRPr="00831F14">
        <w:rPr>
          <w:rFonts w:eastAsia="Times New Roman" w:cs="Times New Roman"/>
          <w:b/>
          <w:bCs/>
          <w:sz w:val="32"/>
          <w:szCs w:val="32"/>
          <w:lang w:eastAsia="ru-RU"/>
        </w:rPr>
        <w:t>которая</w:t>
      </w:r>
      <w:proofErr w:type="gramEnd"/>
      <w:r w:rsidRPr="00831F14">
        <w:rPr>
          <w:rFonts w:eastAsia="Times New Roman" w:cs="Times New Roman"/>
          <w:b/>
          <w:bCs/>
          <w:sz w:val="32"/>
          <w:szCs w:val="32"/>
          <w:lang w:eastAsia="ru-RU"/>
        </w:rPr>
        <w:t xml:space="preserve"> приводит или может привести к конфликту интересов</w:t>
      </w:r>
    </w:p>
    <w:p w:rsidR="00831F14" w:rsidRDefault="00831F14" w:rsidP="00831F14">
      <w:pPr>
        <w:shd w:val="clear" w:color="auto" w:fill="FFFFFF"/>
        <w:spacing w:before="90" w:after="90" w:line="240" w:lineRule="auto"/>
        <w:jc w:val="center"/>
        <w:outlineLvl w:val="1"/>
        <w:rPr>
          <w:rFonts w:eastAsia="Times New Roman" w:cs="Times New Roman"/>
          <w:b/>
          <w:bCs/>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b/>
          <w:bCs/>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Pr="00831F14" w:rsidRDefault="00831F14" w:rsidP="00831F14">
      <w:pPr>
        <w:shd w:val="clear" w:color="auto" w:fill="FFFFFF"/>
        <w:spacing w:before="90" w:after="90" w:line="240" w:lineRule="auto"/>
        <w:jc w:val="center"/>
        <w:outlineLvl w:val="1"/>
        <w:rPr>
          <w:rFonts w:eastAsia="Times New Roman" w:cs="Times New Roman"/>
          <w:sz w:val="32"/>
          <w:szCs w:val="32"/>
          <w:lang w:eastAsia="ru-RU"/>
        </w:rPr>
      </w:pPr>
    </w:p>
    <w:p w:rsidR="00831F14" w:rsidRPr="00831F14" w:rsidRDefault="00831F14" w:rsidP="00831F14">
      <w:pPr>
        <w:shd w:val="clear" w:color="auto" w:fill="FFFFFF"/>
        <w:spacing w:after="0" w:line="240" w:lineRule="auto"/>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t>1. Общее положение.</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xml:space="preserve">1.1. </w:t>
      </w:r>
      <w:proofErr w:type="gramStart"/>
      <w:r w:rsidRPr="00831F14">
        <w:rPr>
          <w:rFonts w:eastAsia="Times New Roman" w:cs="Times New Roman"/>
          <w:color w:val="000000"/>
          <w:sz w:val="28"/>
          <w:szCs w:val="28"/>
          <w:lang w:eastAsia="ru-RU"/>
        </w:rPr>
        <w:t>Настоящее Положение разработано в соответствии с Федеральным </w:t>
      </w:r>
      <w:hyperlink r:id="rId7" w:history="1">
        <w:r w:rsidRPr="00831F14">
          <w:rPr>
            <w:rFonts w:eastAsia="Times New Roman" w:cs="Times New Roman"/>
            <w:b/>
            <w:bCs/>
            <w:color w:val="067CB7"/>
            <w:sz w:val="28"/>
            <w:szCs w:val="28"/>
            <w:u w:val="single"/>
            <w:lang w:eastAsia="ru-RU"/>
          </w:rPr>
          <w:t>з</w:t>
        </w:r>
        <w:bookmarkStart w:id="0" w:name="_GoBack"/>
        <w:bookmarkEnd w:id="0"/>
        <w:r w:rsidRPr="00831F14">
          <w:rPr>
            <w:rFonts w:eastAsia="Times New Roman" w:cs="Times New Roman"/>
            <w:b/>
            <w:bCs/>
            <w:color w:val="067CB7"/>
            <w:sz w:val="28"/>
            <w:szCs w:val="28"/>
            <w:u w:val="single"/>
            <w:lang w:eastAsia="ru-RU"/>
          </w:rPr>
          <w:t>аконом</w:t>
        </w:r>
      </w:hyperlink>
      <w:r w:rsidRPr="00831F14">
        <w:rPr>
          <w:rFonts w:eastAsia="Times New Roman" w:cs="Times New Roman"/>
          <w:color w:val="000000"/>
          <w:sz w:val="28"/>
          <w:szCs w:val="28"/>
          <w:lang w:eastAsia="ru-RU"/>
        </w:rPr>
        <w:t> от 25.12.2008  № 273-ФЗ «О противодействии коррупции», Указом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w:t>
      </w:r>
      <w:proofErr w:type="gramEnd"/>
      <w:r w:rsidRPr="00831F14">
        <w:rPr>
          <w:rFonts w:eastAsia="Times New Roman" w:cs="Times New Roman"/>
          <w:color w:val="000000"/>
          <w:sz w:val="28"/>
          <w:szCs w:val="28"/>
          <w:lang w:eastAsia="ru-RU"/>
        </w:rPr>
        <w:t xml:space="preserve"> акты Президента Российской Федерации»,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xml:space="preserve">2.1. Настоящим Положением определяется порядок сообщения работниками </w:t>
      </w:r>
      <w:r w:rsidRPr="00831F14">
        <w:rPr>
          <w:rFonts w:eastAsia="Times New Roman" w:cs="Times New Roman"/>
          <w:color w:val="000000"/>
          <w:sz w:val="28"/>
          <w:szCs w:val="28"/>
          <w:lang w:eastAsia="ru-RU"/>
        </w:rPr>
        <w:t xml:space="preserve">МБДОУ д/с «Теремок» Зерноградского района </w:t>
      </w:r>
      <w:r w:rsidRPr="00831F14">
        <w:rPr>
          <w:rFonts w:eastAsia="Times New Roman" w:cs="Times New Roman"/>
          <w:color w:val="000000"/>
          <w:sz w:val="28"/>
          <w:szCs w:val="28"/>
          <w:lang w:eastAsia="ru-RU"/>
        </w:rPr>
        <w:t>(далее – работники образовательной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31F14" w:rsidRDefault="00831F14" w:rsidP="00831F14">
      <w:pPr>
        <w:shd w:val="clear" w:color="auto" w:fill="FFFFFF"/>
        <w:spacing w:after="0" w:line="240" w:lineRule="auto"/>
        <w:ind w:firstLine="624"/>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2. Цели и задачи.</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xml:space="preserve">2.1. </w:t>
      </w:r>
      <w:proofErr w:type="gramStart"/>
      <w:r w:rsidRPr="00831F14">
        <w:rPr>
          <w:rFonts w:eastAsia="Times New Roman" w:cs="Times New Roman"/>
          <w:color w:val="000000"/>
          <w:sz w:val="28"/>
          <w:szCs w:val="28"/>
          <w:lang w:eastAsia="ru-RU"/>
        </w:rPr>
        <w:t>Конфликт интересов - ситуация, при которой личная заинтересованность (прямая или косвенная) работника образовательной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образовательной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образовательной организации</w:t>
      </w:r>
      <w:proofErr w:type="gramEnd"/>
      <w:r w:rsidRPr="00831F14">
        <w:rPr>
          <w:rFonts w:eastAsia="Times New Roman" w:cs="Times New Roman"/>
          <w:color w:val="000000"/>
          <w:sz w:val="28"/>
          <w:szCs w:val="28"/>
          <w:lang w:eastAsia="ru-RU"/>
        </w:rPr>
        <w:t xml:space="preserve">, работником образовательной </w:t>
      </w:r>
      <w:proofErr w:type="gramStart"/>
      <w:r w:rsidRPr="00831F14">
        <w:rPr>
          <w:rFonts w:eastAsia="Times New Roman" w:cs="Times New Roman"/>
          <w:color w:val="000000"/>
          <w:sz w:val="28"/>
          <w:szCs w:val="28"/>
          <w:lang w:eastAsia="ru-RU"/>
        </w:rPr>
        <w:t>организации</w:t>
      </w:r>
      <w:proofErr w:type="gramEnd"/>
      <w:r w:rsidRPr="00831F14">
        <w:rPr>
          <w:rFonts w:eastAsia="Times New Roman" w:cs="Times New Roman"/>
          <w:color w:val="000000"/>
          <w:sz w:val="28"/>
          <w:szCs w:val="28"/>
          <w:lang w:eastAsia="ru-RU"/>
        </w:rPr>
        <w:t xml:space="preserve"> которого он является.</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2.2. Для целей настоящего Положения используются следующие понятия:</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Под личной заинтересованностью работника образовательной организации, которая влияет или может повлиять на объективное исполнение им должностных обязанностей, понимается возможность получения работником образовательной организации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proofErr w:type="gramStart"/>
      <w:r w:rsidRPr="00831F14">
        <w:rPr>
          <w:rFonts w:eastAsia="Times New Roman" w:cs="Times New Roman"/>
          <w:color w:val="000000"/>
          <w:sz w:val="28"/>
          <w:szCs w:val="28"/>
          <w:lang w:eastAsia="ru-RU"/>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образовательной организации, способное привести к причинению вреда имуществу и (или) деловой репутации образовательной организации.</w:t>
      </w:r>
      <w:proofErr w:type="gramEnd"/>
    </w:p>
    <w:p w:rsidR="00831F14" w:rsidRDefault="00831F14" w:rsidP="00831F14">
      <w:pPr>
        <w:shd w:val="clear" w:color="auto" w:fill="FFFFFF"/>
        <w:spacing w:after="0" w:line="240" w:lineRule="auto"/>
        <w:ind w:firstLine="624"/>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lastRenderedPageBreak/>
        <w:t>3. Круг лиц, попадающих под действие Положения.</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3.1. Действие настоящего Положения распространяется на всех работников образовательной организации и находящихся с ними в трудовых отношениях, вне зависимости от уровня занимаемой ими должности и на физические лица, сотрудничающие с образовательной организации на основе гражданско-правовых договоров.</w:t>
      </w:r>
    </w:p>
    <w:p w:rsidR="00831F14" w:rsidRDefault="00831F14" w:rsidP="00831F14">
      <w:pPr>
        <w:shd w:val="clear" w:color="auto" w:fill="FFFFFF"/>
        <w:spacing w:after="0" w:line="240" w:lineRule="auto"/>
        <w:ind w:firstLine="624"/>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t>4. Порядок сообщения.</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4.1.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4.2. Работники образовательной организации направляют уведомление на имя руководителя образовательной организации, составленное по форме согласно </w:t>
      </w:r>
      <w:hyperlink r:id="rId8" w:anchor="P179" w:history="1">
        <w:r w:rsidRPr="00831F14">
          <w:rPr>
            <w:rFonts w:eastAsia="Times New Roman" w:cs="Times New Roman"/>
            <w:b/>
            <w:bCs/>
            <w:color w:val="067CB7"/>
            <w:sz w:val="28"/>
            <w:szCs w:val="28"/>
            <w:u w:val="single"/>
            <w:lang w:eastAsia="ru-RU"/>
          </w:rPr>
          <w:t>приложению</w:t>
        </w:r>
      </w:hyperlink>
      <w:r>
        <w:rPr>
          <w:rFonts w:eastAsia="Times New Roman" w:cs="Times New Roman"/>
          <w:color w:val="000000"/>
          <w:sz w:val="28"/>
          <w:szCs w:val="28"/>
          <w:lang w:eastAsia="ru-RU"/>
        </w:rPr>
        <w:t xml:space="preserve"> </w:t>
      </w:r>
      <w:r w:rsidRPr="00831F14">
        <w:rPr>
          <w:rFonts w:eastAsia="Times New Roman" w:cs="Times New Roman"/>
          <w:color w:val="000000"/>
          <w:sz w:val="28"/>
          <w:szCs w:val="28"/>
          <w:lang w:eastAsia="ru-RU"/>
        </w:rPr>
        <w:t>к настоящему Положению.</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Уведомление должно быть подписано лично работником образовательной организации с указанием даты его составления.</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4.3. Уведомление в день поступления регистрируется в Журнале регистрации уведомлений о возникшем конфликте интересов или о возможности его возникновения (далее - Журнал). Журнал должен быть прошит, пронумерован, а также заверен печатью.</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4.4. Руководителем образовательной организации по результатам рассмотрения им уведомления принимается одно из следующих решений:</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а) признать, что при исполнении должностных обязанностей работником образовательной организации, направившим уведомление, конфликт интересов отсутствует;</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б) признать, что при исполнении должностных обязанностей работником образовательной организации, направившим уведомление, личная заинтересованность приводит или может привести к конфликту интересов;</w:t>
      </w:r>
    </w:p>
    <w:p w:rsidR="00831F14" w:rsidRDefault="00831F14" w:rsidP="00831F14">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в) признать, что работником образовательной организации, направившим уведомление, не соблюдались требования об урегулировании конфликта интересов.</w:t>
      </w:r>
    </w:p>
    <w:p w:rsidR="00116D03" w:rsidRDefault="00831F14" w:rsidP="00116D03">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xml:space="preserve">4.5. В случае принятия решения, предусмотренного </w:t>
      </w:r>
      <w:r>
        <w:rPr>
          <w:rFonts w:eastAsia="Times New Roman" w:cs="Times New Roman"/>
          <w:color w:val="000000"/>
          <w:sz w:val="28"/>
          <w:szCs w:val="28"/>
          <w:lang w:eastAsia="ru-RU"/>
        </w:rPr>
        <w:t>подпунктом </w:t>
      </w:r>
      <w:r w:rsidRPr="00831F14">
        <w:rPr>
          <w:rFonts w:eastAsia="Times New Roman" w:cs="Times New Roman"/>
          <w:color w:val="000000"/>
          <w:sz w:val="28"/>
          <w:szCs w:val="28"/>
          <w:lang w:eastAsia="ru-RU"/>
        </w:rPr>
        <w:t xml:space="preserve"> «б» </w:t>
      </w:r>
      <w:hyperlink r:id="rId9" w:anchor="P148" w:history="1">
        <w:r w:rsidRPr="00831F14">
          <w:rPr>
            <w:rFonts w:eastAsia="Times New Roman" w:cs="Times New Roman"/>
            <w:b/>
            <w:bCs/>
            <w:color w:val="067CB7"/>
            <w:sz w:val="28"/>
            <w:szCs w:val="28"/>
            <w:u w:val="single"/>
            <w:lang w:eastAsia="ru-RU"/>
          </w:rPr>
          <w:t>пункта </w:t>
        </w:r>
      </w:hyperlink>
      <w:r w:rsidRPr="00831F14">
        <w:rPr>
          <w:rFonts w:eastAsia="Times New Roman" w:cs="Times New Roman"/>
          <w:color w:val="000000"/>
          <w:sz w:val="28"/>
          <w:szCs w:val="28"/>
          <w:lang w:eastAsia="ru-RU"/>
        </w:rPr>
        <w:t>4.4. настоящего Положения, в соответствии с законодательством Российской Федерации, Курской области, города Курска руководитель образовательной организации принимает меры или обеспечивает принятие мер по предотвращению или урегулированию конфликта интересов либо рекомендует работнику образовательной организации, направившему уведомление, принять такие меры.</w:t>
      </w:r>
    </w:p>
    <w:p w:rsidR="00116D03" w:rsidRDefault="00831F14" w:rsidP="00116D03">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4.6. В случае принятия решений, предусмотренных</w:t>
      </w:r>
      <w:r w:rsidR="00116D03">
        <w:rPr>
          <w:rFonts w:eastAsia="Times New Roman" w:cs="Times New Roman"/>
          <w:color w:val="000000"/>
          <w:sz w:val="28"/>
          <w:szCs w:val="28"/>
          <w:lang w:eastAsia="ru-RU"/>
        </w:rPr>
        <w:t xml:space="preserve"> подпунктами</w:t>
      </w:r>
      <w:r w:rsidRPr="00831F14">
        <w:rPr>
          <w:rFonts w:eastAsia="Times New Roman" w:cs="Times New Roman"/>
          <w:color w:val="000000"/>
          <w:sz w:val="28"/>
          <w:szCs w:val="28"/>
          <w:lang w:eastAsia="ru-RU"/>
        </w:rPr>
        <w:t>  </w:t>
      </w:r>
      <w:hyperlink r:id="rId10" w:anchor="P148" w:history="1">
        <w:r w:rsidRPr="00831F14">
          <w:rPr>
            <w:rFonts w:eastAsia="Times New Roman" w:cs="Times New Roman"/>
            <w:b/>
            <w:bCs/>
            <w:color w:val="067CB7"/>
            <w:sz w:val="28"/>
            <w:szCs w:val="28"/>
            <w:u w:val="single"/>
            <w:lang w:eastAsia="ru-RU"/>
          </w:rPr>
          <w:t>«б»</w:t>
        </w:r>
      </w:hyperlink>
      <w:r w:rsidRPr="00831F14">
        <w:rPr>
          <w:rFonts w:eastAsia="Times New Roman" w:cs="Times New Roman"/>
          <w:color w:val="000000"/>
          <w:sz w:val="28"/>
          <w:szCs w:val="28"/>
          <w:lang w:eastAsia="ru-RU"/>
        </w:rPr>
        <w:t> и </w:t>
      </w:r>
      <w:hyperlink r:id="rId11" w:anchor="P149" w:history="1">
        <w:r w:rsidRPr="00831F14">
          <w:rPr>
            <w:rFonts w:eastAsia="Times New Roman" w:cs="Times New Roman"/>
            <w:b/>
            <w:bCs/>
            <w:color w:val="067CB7"/>
            <w:sz w:val="28"/>
            <w:szCs w:val="28"/>
            <w:u w:val="single"/>
            <w:lang w:eastAsia="ru-RU"/>
          </w:rPr>
          <w:t>«в» пункта </w:t>
        </w:r>
      </w:hyperlink>
      <w:r w:rsidRPr="00831F14">
        <w:rPr>
          <w:rFonts w:eastAsia="Times New Roman" w:cs="Times New Roman"/>
          <w:color w:val="000000"/>
          <w:sz w:val="28"/>
          <w:szCs w:val="28"/>
          <w:lang w:eastAsia="ru-RU"/>
        </w:rPr>
        <w:t>4.4. настоящего Положения, в соответстви</w:t>
      </w:r>
      <w:r w:rsidR="00116D03">
        <w:rPr>
          <w:rFonts w:eastAsia="Times New Roman" w:cs="Times New Roman"/>
          <w:color w:val="000000"/>
          <w:sz w:val="28"/>
          <w:szCs w:val="28"/>
          <w:lang w:eastAsia="ru-RU"/>
        </w:rPr>
        <w:t>и                   </w:t>
      </w:r>
      <w:r w:rsidRPr="00831F14">
        <w:rPr>
          <w:rFonts w:eastAsia="Times New Roman" w:cs="Times New Roman"/>
          <w:color w:val="000000"/>
          <w:sz w:val="28"/>
          <w:szCs w:val="28"/>
          <w:lang w:eastAsia="ru-RU"/>
        </w:rPr>
        <w:t xml:space="preserve"> с законодательством Российской Федерации, Курской области, города Курска руководитель образовательной организации направляет уведомление на рассмотрение комиссии по соблюдению требований к служебному поведению работника образовательной организации и урегулированию конфликта интересов</w:t>
      </w:r>
    </w:p>
    <w:p w:rsidR="00116D03" w:rsidRDefault="00831F14" w:rsidP="00116D03">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lastRenderedPageBreak/>
        <w:t>4.7. Комиссия по соблюдению требований к служебному поведению работника образовательной организации и урегулированию конфликта интересов рассматривает уведомление и принимает решение в порядке, установленном </w:t>
      </w:r>
      <w:hyperlink r:id="rId12" w:history="1">
        <w:r w:rsidRPr="00831F14">
          <w:rPr>
            <w:rFonts w:eastAsia="Times New Roman" w:cs="Times New Roman"/>
            <w:b/>
            <w:bCs/>
            <w:color w:val="067CB7"/>
            <w:sz w:val="28"/>
            <w:szCs w:val="28"/>
            <w:u w:val="single"/>
            <w:lang w:eastAsia="ru-RU"/>
          </w:rPr>
          <w:t>Положением</w:t>
        </w:r>
      </w:hyperlink>
      <w:r w:rsidRPr="00831F14">
        <w:rPr>
          <w:rFonts w:eastAsia="Times New Roman" w:cs="Times New Roman"/>
          <w:color w:val="000000"/>
          <w:sz w:val="28"/>
          <w:szCs w:val="28"/>
          <w:lang w:eastAsia="ru-RU"/>
        </w:rPr>
        <w:t> о комиссии.</w:t>
      </w:r>
    </w:p>
    <w:p w:rsidR="00831F14" w:rsidRPr="00831F14" w:rsidRDefault="00831F14" w:rsidP="00116D03">
      <w:pPr>
        <w:shd w:val="clear" w:color="auto" w:fill="FFFFFF"/>
        <w:spacing w:after="0" w:line="240" w:lineRule="auto"/>
        <w:ind w:firstLine="624"/>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4.8. Невыполнение работником образовательной организации обязанностей, предусмотренных настоящим Положением, является основанием для привлечения его к ответственности в соответствии с законодательством Российской Федерации.</w:t>
      </w:r>
    </w:p>
    <w:p w:rsidR="00116D03" w:rsidRDefault="00116D03" w:rsidP="00831F14">
      <w:pPr>
        <w:shd w:val="clear" w:color="auto" w:fill="FFFFFF"/>
        <w:spacing w:before="180" w:after="180" w:line="240" w:lineRule="auto"/>
        <w:jc w:val="right"/>
        <w:rPr>
          <w:rFonts w:eastAsia="Times New Roman" w:cs="Times New Roman"/>
          <w:color w:val="000000"/>
          <w:sz w:val="28"/>
          <w:szCs w:val="28"/>
          <w:lang w:eastAsia="ru-RU"/>
        </w:rPr>
      </w:pPr>
    </w:p>
    <w:p w:rsidR="00831F14" w:rsidRPr="00831F14" w:rsidRDefault="00831F14" w:rsidP="00831F14">
      <w:pPr>
        <w:shd w:val="clear" w:color="auto" w:fill="FFFFFF"/>
        <w:spacing w:before="180" w:after="180" w:line="240" w:lineRule="auto"/>
        <w:jc w:val="right"/>
        <w:rPr>
          <w:rFonts w:eastAsia="Times New Roman" w:cs="Times New Roman"/>
          <w:color w:val="000000"/>
          <w:szCs w:val="24"/>
          <w:lang w:eastAsia="ru-RU"/>
        </w:rPr>
      </w:pPr>
      <w:r w:rsidRPr="00831F14">
        <w:rPr>
          <w:rFonts w:eastAsia="Times New Roman" w:cs="Times New Roman"/>
          <w:color w:val="000000"/>
          <w:szCs w:val="24"/>
          <w:lang w:eastAsia="ru-RU"/>
        </w:rPr>
        <w:t>ПРИЛОЖЕНИЕ</w:t>
      </w:r>
    </w:p>
    <w:p w:rsidR="00831F14" w:rsidRPr="00831F14" w:rsidRDefault="00831F14" w:rsidP="00831F14">
      <w:pPr>
        <w:shd w:val="clear" w:color="auto" w:fill="FFFFFF"/>
        <w:spacing w:before="180" w:after="18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w:t>
      </w:r>
    </w:p>
    <w:p w:rsidR="00831F14" w:rsidRPr="00831F14" w:rsidRDefault="00831F14" w:rsidP="00831F14">
      <w:pPr>
        <w:shd w:val="clear" w:color="auto" w:fill="FFFFFF"/>
        <w:spacing w:before="180" w:after="180" w:line="240" w:lineRule="auto"/>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t>УВЕДОМЛЕНИЕ</w:t>
      </w:r>
    </w:p>
    <w:p w:rsidR="00831F14" w:rsidRPr="00831F14" w:rsidRDefault="00831F14" w:rsidP="00831F14">
      <w:pPr>
        <w:shd w:val="clear" w:color="auto" w:fill="FFFFFF"/>
        <w:spacing w:before="180" w:after="180" w:line="240" w:lineRule="auto"/>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t>о возникновении личной заинтересованности при исполнении</w:t>
      </w:r>
    </w:p>
    <w:p w:rsidR="00831F14" w:rsidRPr="00831F14" w:rsidRDefault="00831F14" w:rsidP="00831F14">
      <w:pPr>
        <w:shd w:val="clear" w:color="auto" w:fill="FFFFFF"/>
        <w:spacing w:before="180" w:after="180" w:line="240" w:lineRule="auto"/>
        <w:jc w:val="center"/>
        <w:rPr>
          <w:rFonts w:eastAsia="Times New Roman" w:cs="Times New Roman"/>
          <w:color w:val="000000"/>
          <w:sz w:val="28"/>
          <w:szCs w:val="28"/>
          <w:lang w:eastAsia="ru-RU"/>
        </w:rPr>
      </w:pPr>
      <w:r w:rsidRPr="00831F14">
        <w:rPr>
          <w:rFonts w:eastAsia="Times New Roman" w:cs="Times New Roman"/>
          <w:b/>
          <w:bCs/>
          <w:color w:val="000000"/>
          <w:sz w:val="28"/>
          <w:szCs w:val="28"/>
          <w:lang w:eastAsia="ru-RU"/>
        </w:rPr>
        <w:t xml:space="preserve">должностных обязанностей, </w:t>
      </w:r>
      <w:proofErr w:type="gramStart"/>
      <w:r w:rsidRPr="00831F14">
        <w:rPr>
          <w:rFonts w:eastAsia="Times New Roman" w:cs="Times New Roman"/>
          <w:b/>
          <w:bCs/>
          <w:color w:val="000000"/>
          <w:sz w:val="28"/>
          <w:szCs w:val="28"/>
          <w:lang w:eastAsia="ru-RU"/>
        </w:rPr>
        <w:t>которая</w:t>
      </w:r>
      <w:proofErr w:type="gramEnd"/>
      <w:r w:rsidRPr="00831F14">
        <w:rPr>
          <w:rFonts w:eastAsia="Times New Roman" w:cs="Times New Roman"/>
          <w:b/>
          <w:bCs/>
          <w:color w:val="000000"/>
          <w:sz w:val="28"/>
          <w:szCs w:val="28"/>
          <w:lang w:eastAsia="ru-RU"/>
        </w:rPr>
        <w:t xml:space="preserve"> приводит</w:t>
      </w:r>
    </w:p>
    <w:p w:rsidR="00831F14" w:rsidRDefault="00831F14" w:rsidP="00831F14">
      <w:pPr>
        <w:shd w:val="clear" w:color="auto" w:fill="FFFFFF"/>
        <w:spacing w:before="180" w:after="180" w:line="240" w:lineRule="auto"/>
        <w:jc w:val="center"/>
        <w:rPr>
          <w:rFonts w:eastAsia="Times New Roman" w:cs="Times New Roman"/>
          <w:b/>
          <w:bCs/>
          <w:color w:val="000000"/>
          <w:sz w:val="28"/>
          <w:szCs w:val="28"/>
          <w:lang w:eastAsia="ru-RU"/>
        </w:rPr>
      </w:pPr>
      <w:r w:rsidRPr="00831F14">
        <w:rPr>
          <w:rFonts w:eastAsia="Times New Roman" w:cs="Times New Roman"/>
          <w:b/>
          <w:bCs/>
          <w:color w:val="000000"/>
          <w:sz w:val="28"/>
          <w:szCs w:val="28"/>
          <w:lang w:eastAsia="ru-RU"/>
        </w:rPr>
        <w:t>или может привести к конфликту интересов</w:t>
      </w:r>
    </w:p>
    <w:p w:rsidR="00116D03" w:rsidRPr="00831F14" w:rsidRDefault="00116D03" w:rsidP="00831F14">
      <w:pPr>
        <w:shd w:val="clear" w:color="auto" w:fill="FFFFFF"/>
        <w:spacing w:before="180" w:after="180" w:line="240" w:lineRule="auto"/>
        <w:jc w:val="center"/>
        <w:rPr>
          <w:rFonts w:eastAsia="Times New Roman" w:cs="Times New Roman"/>
          <w:color w:val="000000"/>
          <w:sz w:val="28"/>
          <w:szCs w:val="28"/>
          <w:lang w:eastAsia="ru-RU"/>
        </w:rPr>
      </w:pP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31F14">
        <w:rPr>
          <w:rFonts w:eastAsia="Times New Roman" w:cs="Times New Roman"/>
          <w:color w:val="000000"/>
          <w:sz w:val="28"/>
          <w:szCs w:val="28"/>
          <w:lang w:eastAsia="ru-RU"/>
        </w:rPr>
        <w:t>нужное</w:t>
      </w:r>
      <w:proofErr w:type="gramEnd"/>
      <w:r w:rsidRPr="00831F14">
        <w:rPr>
          <w:rFonts w:eastAsia="Times New Roman" w:cs="Times New Roman"/>
          <w:color w:val="000000"/>
          <w:sz w:val="28"/>
          <w:szCs w:val="28"/>
          <w:lang w:eastAsia="ru-RU"/>
        </w:rPr>
        <w:t xml:space="preserve"> подчеркнуть).</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Обстоятельства,     являющиеся    основанием    возникновения    личной</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заинтересованности: _____________________________________________________________________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______________________________________________________________________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Должностные   обязанности,  на  исполнение  которых  влияет  или  может</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повлиять личная заинтересованность: ______________</w:t>
      </w:r>
      <w:r w:rsidR="00116D03">
        <w:rPr>
          <w:rFonts w:eastAsia="Times New Roman" w:cs="Times New Roman"/>
          <w:color w:val="000000"/>
          <w:sz w:val="28"/>
          <w:szCs w:val="28"/>
          <w:lang w:eastAsia="ru-RU"/>
        </w:rPr>
        <w:t>________________</w:t>
      </w:r>
      <w:r w:rsidRPr="00831F14">
        <w:rPr>
          <w:rFonts w:eastAsia="Times New Roman" w:cs="Times New Roman"/>
          <w:color w:val="000000"/>
          <w:sz w:val="28"/>
          <w:szCs w:val="28"/>
          <w:lang w:eastAsia="ru-RU"/>
        </w:rPr>
        <w:t>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______________________________________</w:t>
      </w:r>
      <w:r w:rsidR="00116D03">
        <w:rPr>
          <w:rFonts w:eastAsia="Times New Roman" w:cs="Times New Roman"/>
          <w:color w:val="000000"/>
          <w:sz w:val="28"/>
          <w:szCs w:val="28"/>
          <w:lang w:eastAsia="ru-RU"/>
        </w:rPr>
        <w:t>_______________________________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Предлагаемые   меры  по  предотвращению  или  урегулированию  конфликта интересов: ______________________________________________________________________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_______________________________________</w:t>
      </w:r>
      <w:r w:rsidR="00116D03">
        <w:rPr>
          <w:rFonts w:eastAsia="Times New Roman" w:cs="Times New Roman"/>
          <w:color w:val="000000"/>
          <w:sz w:val="28"/>
          <w:szCs w:val="28"/>
          <w:lang w:eastAsia="ru-RU"/>
        </w:rPr>
        <w:t>_______________________________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Намереваюсь   (не   намереваюсь)   лично  присутствовать  на  заседании</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при рассмотрении настоящего уведомления (</w:t>
      </w:r>
      <w:proofErr w:type="gramStart"/>
      <w:r w:rsidRPr="00831F14">
        <w:rPr>
          <w:rFonts w:eastAsia="Times New Roman" w:cs="Times New Roman"/>
          <w:color w:val="000000"/>
          <w:sz w:val="28"/>
          <w:szCs w:val="28"/>
          <w:lang w:eastAsia="ru-RU"/>
        </w:rPr>
        <w:t>нужное</w:t>
      </w:r>
      <w:proofErr w:type="gramEnd"/>
      <w:r w:rsidRPr="00831F14">
        <w:rPr>
          <w:rFonts w:eastAsia="Times New Roman" w:cs="Times New Roman"/>
          <w:color w:val="000000"/>
          <w:sz w:val="28"/>
          <w:szCs w:val="28"/>
          <w:lang w:eastAsia="ru-RU"/>
        </w:rPr>
        <w:t xml:space="preserve"> подчеркнуть).</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«__» ___________ 20__ г. ________    ____________________________</w:t>
      </w:r>
    </w:p>
    <w:p w:rsidR="00831F14" w:rsidRPr="00831F14" w:rsidRDefault="00831F14" w:rsidP="00116D03">
      <w:pPr>
        <w:shd w:val="clear" w:color="auto" w:fill="FFFFFF"/>
        <w:spacing w:after="0" w:line="240" w:lineRule="auto"/>
        <w:jc w:val="both"/>
        <w:rPr>
          <w:rFonts w:eastAsia="Times New Roman" w:cs="Times New Roman"/>
          <w:color w:val="000000"/>
          <w:sz w:val="28"/>
          <w:szCs w:val="28"/>
          <w:lang w:eastAsia="ru-RU"/>
        </w:rPr>
      </w:pPr>
      <w:r w:rsidRPr="00831F14">
        <w:rPr>
          <w:rFonts w:eastAsia="Times New Roman" w:cs="Times New Roman"/>
          <w:color w:val="000000"/>
          <w:sz w:val="28"/>
          <w:szCs w:val="28"/>
          <w:lang w:eastAsia="ru-RU"/>
        </w:rPr>
        <w:t>                                        (подпись)              (расшифровка подписи)</w:t>
      </w:r>
    </w:p>
    <w:p w:rsidR="008E1A36" w:rsidRDefault="008E1A36"/>
    <w:sectPr w:rsidR="008E1A36" w:rsidSect="00116D03">
      <w:footerReference w:type="default" r:id="rId13"/>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83" w:rsidRDefault="00C05383" w:rsidP="00116D03">
      <w:pPr>
        <w:spacing w:after="0" w:line="240" w:lineRule="auto"/>
      </w:pPr>
      <w:r>
        <w:separator/>
      </w:r>
    </w:p>
  </w:endnote>
  <w:endnote w:type="continuationSeparator" w:id="0">
    <w:p w:rsidR="00C05383" w:rsidRDefault="00C05383" w:rsidP="0011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71983"/>
      <w:docPartObj>
        <w:docPartGallery w:val="Page Numbers (Bottom of Page)"/>
        <w:docPartUnique/>
      </w:docPartObj>
    </w:sdtPr>
    <w:sdtContent>
      <w:p w:rsidR="00116D03" w:rsidRDefault="00116D03">
        <w:pPr>
          <w:pStyle w:val="a7"/>
          <w:jc w:val="right"/>
        </w:pPr>
        <w:r>
          <w:fldChar w:fldCharType="begin"/>
        </w:r>
        <w:r>
          <w:instrText>PAGE   \* MERGEFORMAT</w:instrText>
        </w:r>
        <w:r>
          <w:fldChar w:fldCharType="separate"/>
        </w:r>
        <w:r w:rsidR="00280866">
          <w:rPr>
            <w:noProof/>
          </w:rPr>
          <w:t>2</w:t>
        </w:r>
        <w:r>
          <w:fldChar w:fldCharType="end"/>
        </w:r>
      </w:p>
    </w:sdtContent>
  </w:sdt>
  <w:p w:rsidR="00116D03" w:rsidRDefault="00116D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83" w:rsidRDefault="00C05383" w:rsidP="00116D03">
      <w:pPr>
        <w:spacing w:after="0" w:line="240" w:lineRule="auto"/>
      </w:pPr>
      <w:r>
        <w:separator/>
      </w:r>
    </w:p>
  </w:footnote>
  <w:footnote w:type="continuationSeparator" w:id="0">
    <w:p w:rsidR="00C05383" w:rsidRDefault="00C05383" w:rsidP="00116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E3"/>
    <w:rsid w:val="00116D03"/>
    <w:rsid w:val="00280866"/>
    <w:rsid w:val="006C4077"/>
    <w:rsid w:val="00831F14"/>
    <w:rsid w:val="008E1A36"/>
    <w:rsid w:val="00B11FE3"/>
    <w:rsid w:val="00C0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7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F14"/>
    <w:rPr>
      <w:rFonts w:ascii="Tahoma" w:hAnsi="Tahoma" w:cs="Tahoma"/>
      <w:sz w:val="16"/>
      <w:szCs w:val="16"/>
    </w:rPr>
  </w:style>
  <w:style w:type="paragraph" w:styleId="a5">
    <w:name w:val="header"/>
    <w:basedOn w:val="a"/>
    <w:link w:val="a6"/>
    <w:uiPriority w:val="99"/>
    <w:unhideWhenUsed/>
    <w:rsid w:val="00116D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6D03"/>
    <w:rPr>
      <w:rFonts w:ascii="Times New Roman" w:hAnsi="Times New Roman"/>
      <w:sz w:val="24"/>
    </w:rPr>
  </w:style>
  <w:style w:type="paragraph" w:styleId="a7">
    <w:name w:val="footer"/>
    <w:basedOn w:val="a"/>
    <w:link w:val="a8"/>
    <w:uiPriority w:val="99"/>
    <w:unhideWhenUsed/>
    <w:rsid w:val="00116D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6D0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7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1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F14"/>
    <w:rPr>
      <w:rFonts w:ascii="Tahoma" w:hAnsi="Tahoma" w:cs="Tahoma"/>
      <w:sz w:val="16"/>
      <w:szCs w:val="16"/>
    </w:rPr>
  </w:style>
  <w:style w:type="paragraph" w:styleId="a5">
    <w:name w:val="header"/>
    <w:basedOn w:val="a"/>
    <w:link w:val="a6"/>
    <w:uiPriority w:val="99"/>
    <w:unhideWhenUsed/>
    <w:rsid w:val="00116D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6D03"/>
    <w:rPr>
      <w:rFonts w:ascii="Times New Roman" w:hAnsi="Times New Roman"/>
      <w:sz w:val="24"/>
    </w:rPr>
  </w:style>
  <w:style w:type="paragraph" w:styleId="a7">
    <w:name w:val="footer"/>
    <w:basedOn w:val="a"/>
    <w:link w:val="a8"/>
    <w:uiPriority w:val="99"/>
    <w:unhideWhenUsed/>
    <w:rsid w:val="00116D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6D0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77kursk.ru/arhiv/279-fotoalbom-qnashi-detiq-2013-2014-uchebnyj-god-gruppa-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ACE508257E68FB330D8C1C47A7EA86AA8007B12AD2DC704EA82D79547812B641C5DEE72A7ECF960NCM4N" TargetMode="External"/><Relationship Id="rId12" Type="http://schemas.openxmlformats.org/officeDocument/2006/relationships/hyperlink" Target="consultantplus://offline/ref=9ACE508257E68FB330D8C1C47A7EA86AA801721DAD23C704EA82D79547812B641C5DEE72A7ECF865NCM1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d77kursk.ru/arhiv/279-fotoalbom-qnashi-detiq-2013-2014-uchebnyj-god-gruppa-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d77kursk.ru/arhiv/279-fotoalbom-qnashi-detiq-2013-2014-uchebnyj-god-gruppa-5" TargetMode="External"/><Relationship Id="rId4" Type="http://schemas.openxmlformats.org/officeDocument/2006/relationships/webSettings" Target="webSettings.xml"/><Relationship Id="rId9" Type="http://schemas.openxmlformats.org/officeDocument/2006/relationships/hyperlink" Target="http://sad77kursk.ru/arhiv/279-fotoalbom-qnashi-detiq-2013-2014-uchebnyj-god-gruppa-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ДС-Теремок</dc:creator>
  <cp:keywords/>
  <dc:description/>
  <cp:lastModifiedBy>ДС-Теремок</cp:lastModifiedBy>
  <cp:revision>2</cp:revision>
  <cp:lastPrinted>2019-03-06T12:34:00Z</cp:lastPrinted>
  <dcterms:created xsi:type="dcterms:W3CDTF">2019-03-06T12:16:00Z</dcterms:created>
  <dcterms:modified xsi:type="dcterms:W3CDTF">2019-03-06T12:52:00Z</dcterms:modified>
</cp:coreProperties>
</file>