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23" w:rsidRPr="00D03723" w:rsidRDefault="00D03723" w:rsidP="00D037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D03723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Управление и развитие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УПРАВЛЕНИЕ И РАЗВИТИЕ СОВРЕМЕННЫМ ДОШКОЛЬНЫМ ОБРАЗОВАТЕЛЬНЫМ УЧРЕЖДЕНИЕМ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br/>
        <w:t>           В современном обществе очень часто можно услышать  слово «менеджмент». В научно-методической литературе данное понятие истолковывается, как совокупность принципов, методов, средств и форм управления социальными, в том числе – и образовательными процессами, менеджмент еще называют искусством управления. «Педагогический менеджмент – это комплекс принципов, методов, организационных форм и технологических приемов управления образовательным процессом, направленный на повышение его эффективности».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Профессиональные знания по менеджменту предполагают осознание трех принципиально различных инструментов управления.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Первое – это </w:t>
      </w:r>
      <w:r w:rsidRPr="00D03723"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  <w:t>организация</w:t>
      </w: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иерархия управления, где основное средство – воздействие на человека сверху (с помощью основных функций мотивации, планирования, организации и контроля деятельности, а также распределения материальных благ и пр.).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Второе – </w:t>
      </w:r>
      <w:r w:rsidRPr="00D03723"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  <w:t>культура управления</w:t>
      </w: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т.е. вырабатываемые и признаваемые обществом, организацией, группой людей ценности, социальные нормы, установки, особенности поведения.</w:t>
      </w:r>
      <w:proofErr w:type="gramEnd"/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Третье – это рынок, </w:t>
      </w:r>
      <w:r w:rsidRPr="00D03723"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  <w:t>рыночные отношения</w:t>
      </w: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то есть взаимоотношения, основанные на купле-продаже продукции и услуг, на равновесии интересов продавца и покупателя.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Управление, как и любая деятельность, основывается на соблюдении ряда принципов. «Принципы управления – это основополагающая идея по осуществлению управленческих функций. Принципы являются конкретным проявлением, отражением закономерностей управления».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Принципы управления: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 Лояльность к работникам.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2. Ответственность как обязательное условие успешного управления.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 Коммуникации, пронизывающие организацию снизу вверх, сверху вниз, по горизонтали.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4. Атмосфера в организации, способствующая раскрытию способностей работающих.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5. Обязательное установление долевого участия каждого работающего в общих результатах.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6. Своевременная реакция на изменения в окружающей среде.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7. Методы работы с людьми, обеспечивающие их удовлетворенность работой.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8. Умение выслушать всех, с кем сталкивается в своей работе руководитель.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9. Честность и доверие к людям.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10. Опора на фундаментальные основы управления: качество, затраты, сервис, нововведения, контроль сил и возможностей, персонал.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11. Видение организации, т.е. четкое представление о том, какой она должна быть.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12. Качество личной работы и ее постоянное совершенствование.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Организация педагогического процесса рассматривается как сложная система, состоящая из определенных взаимосвязанных элементов. Дошкольное образовательное учреждение (далее – ДОУ) имеет свою ярко выраженную специфику: цели, структуру коллектива, виды и содержание информационных и коммуникативных процессов. Поэтому сегодня невозможно обеспечить благоприятные условия для творческой работы коллектива ДОУ без целенаправленного и научно-обоснованного управления.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К современному дошкольному учреждению предъявляются такие требования, что повышение уровня управления ДОУ становится объективной необходимостью и существенной стороной его дальнейшего </w:t>
      </w: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 xml:space="preserve">развития. Руководители обязаны гибко и быстро реагировать на запросы общества, в постоянно меняющейся сложной экономической ситуации находить способы выживания, стабилизации и развития. Известный специалист в области психолого-педагогической деятельности Л.В. </w:t>
      </w:r>
      <w:proofErr w:type="spell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Поздняк</w:t>
      </w:r>
      <w:proofErr w:type="spell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отмечает, что при правильном руководстве учреждением управленцу важно постоянно анализировать современную обстановку, это позволит ориентировать педагогов ДОУ на активное восприятие достижений общества в области демократии, гласности, развития самосознания.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Л.М. Денякина считает, что руководителю важно продумывать стратегию развития дошкольного образовательного учреждения, определяя его назначение и место в системе образования, его основные цели, задачи и функции.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u w:val="single"/>
          <w:lang w:eastAsia="ru-RU"/>
        </w:rPr>
        <w:t>Цель управления ДОУ</w:t>
      </w: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заключается в обеспечении его оптимального функционирования, в достижении эффективности образовательного процесса при наименьших затратах времени и сил.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Дошкольное учреждение осуществляет свою деятельность в соответствии с Федеральным законом РФ «Об образовании в Российской Федерации», Положением об учреждении, обеспечивающим получение дошкольного образования, и действует на основании Устава, утверждаемого учредителем, Договора между учреждением и родителями (или иными законными представителями детей).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 свойствам управления можно отнести целеустремленность, открытость, осознанность, планомерность, цикличность, соединение науки и искусства.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На современном этапе очень важен личностно-ориентированный подход в управлении дошкольным учреждением. Сущность этого подхода заключается в том, что для слаженной работы всего учреждения необходимо уважать каждого члена коллектива, стремиться к тому, чтобы каждый из сотрудников чувствовал себя важной деталью общего целостного организма, главная задача которого – воспитание и обучение граждан нашей страны, как здоровой, разносторонне развитой, творческой, способной к преобразующей деятельности, личности.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Основными задачами дошкольного учреждения являются: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Охрана, защита и укрепление физического и психического здоровья детей, формирование основ здорового образа жизни;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Обеспечение интеллектуального, личностного и физического развития;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Приобщение детей к общечеловеческим ценностям;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Обеспечение ранней социализации детей в коллективе сверстников и взрослых;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Выявление и развитие индивидуальных склонностей и задатков детей;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Подготовка к получению основного образования на последующих уровнях;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Взаимодействие с семьей для обеспечения полноценного развития ребенка.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Управление дошкольным учреждением осуществляется в соответствии законодательством РФ, уставом учреждения и строится на сочетании принципов единоначалия и самоуправления.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Совет дошкольного учреждения осуществляет свою деятельность в соответствии с Законом об образовании, Уставом дошкольного учреждения и Положением о совете образовательного учреждения.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Основные задачи совета дошкольного учреждения: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Создание совместно с руководителем дошкольного учреждения условий для обеспечения оптимального сочетания государственных и общественных начал в управлении дошкольным учреждением, приобщения к управлению педагогических работников, родителей или их законных представителей.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– Принятие участия в разработке и реализации внутренних документов, регламентирующих функционирование дошкольного учреждения, органов самоуправления, права и обязанности участников воспитательно-образовательного процесса.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Разработка и реализация совместно с руководителем дошкольного учреждения системы мер, направленных на укрепление и развитие материально-технической базы дошкольного учреждения.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Поддержка инициатив участников воспитательно-образовательного процесса, направленных на повышение качества образования и удовлетворение потребностей различных социальных групп заинтересованных в этом образовании.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Решения совета обязательны для выполнения педагогическими работниками дошкольного учреждения, родителями или их законными представителями.</w:t>
      </w: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br/>
      </w: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br/>
        <w:t>Родительский актив является органом самоуправления дошкольного учреждения и создается из числа законных представителей воспитанников данного дошкольного учреждения.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Основными задачами родительского комитета дошкольного учреждения являются: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Всемерное укрепление связи между семьей и дошкольным учреждением в целях установления единства воспитательного влияния на воспитанников со стороны педагогического коллектива и семьи.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Привлечение родительской общественности к активному участию в жизни дошкольного учреждения, к организации совместной работы по воспитанию воспитанников.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Участие в организации пропаганды педагогических знаний среди родителей.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Для обсуждения и решения наиболее важных вопросов родительский актив может созвать общее собрание. На общем родительском собрании обязательно присутствие руководителя дошкольного учреждения.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Педагогический совет – орган общественного управления дошкольным учреждением. Педагогический совет дошкольного учреждения действует в соответствии с Законом «Об образовании».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 компетенцию учреждения образования входят: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подбор, прием и расстановка кадров, повышение уровня их квалификации;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– осуществление </w:t>
      </w: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контроля за</w:t>
      </w:r>
      <w:proofErr w:type="gram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выполнением педагогическими работниками и обучающимися своих обязанностей;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материально-техническое обеспечение образовательного процесса в соответствии с государственными нормативами;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организация и совершенствование методического обеспечения образовательного процесса;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разработка и организация утверждения учебных планов и учебных (рабочих) программ;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– осуществление текущего </w:t>
      </w: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контроля за</w:t>
      </w:r>
      <w:proofErr w:type="gram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усвоением программы воспитанников учреждения образования, а также анализа результатов образовательного процесса;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осуществление иной деятельности, не запрещенной законодательством и предусмотренной уставом этого учреждения образования.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Учреждение образования обязано: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осуществлять свою деятельность в соответствии с нормами настоящего Закона, нормативными правовыми актами государственных органов, регулирующими отношения в сфере образования;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осуществлять образовательный процесс в соответствии с требованиями образовательных стандартов, типовых учебных планов и учебных программ;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содействовать деятельности педагогических и методических объединений;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lastRenderedPageBreak/>
        <w:t>– содействовать созданию в учреждении образования необходимых условий для работы подразделений учреждений общественного питания и здравоохранения.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Учреждение образования несет ответственность </w:t>
      </w: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за</w:t>
      </w:r>
      <w:proofErr w:type="gram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невыполнение функций, отнесенных к его компетенции;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несоответствие качества предоставляемого образования установленным требованиям;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действия, повлекшие нарушения норм по охране здоровья и безопасности жизни обучающихся (воспитанников) и работников учреждения образования, норм и правил охраны окружающей среды во время воспитательно-образовательного процесса;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несоблюдение норм санитарного законодательства;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– нарушение прав и свобод воспитанников и работников учреждения образования.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Таким образом, на основании </w:t>
      </w: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вышеизложенного</w:t>
      </w:r>
      <w:proofErr w:type="gram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можно сделать следующие выводы: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1. Управление является неотъемлемой частью любого образовательного процесса.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2. Управление имеет свои цели, задачи, принципы и функции.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3. Для успешного управления дошкольным учреждением необходима слаженная работа всего коллектива под руководством грамотных руководителей, основывающих свою деятельность на основе законодательства РФ, на личностном подходе к каждому участнику воспитательно-образовательного процесса.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4. Руководители должны в своей работе использовать разнообразные методы и формы работы с коллективом, опираясь на принципы руководства.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 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Используемая литература: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1.      Пронина А.Н. /Основы курса «Управление современным дошкольным образовательным учреждением» / А. Н. Пронина. –  Елец: ЕГУ им. И.А. Бунина, 2005. – 162 </w:t>
      </w: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</w:t>
      </w:r>
      <w:proofErr w:type="gram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2.      </w:t>
      </w: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Белая</w:t>
      </w:r>
      <w:proofErr w:type="gram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, К.Ю. /300 ответов на вопросы заведующего/ К.Ю. Белая. –  АСТ, </w:t>
      </w:r>
      <w:proofErr w:type="spell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Астрель</w:t>
      </w:r>
      <w:proofErr w:type="spell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, 2001. – С. 400.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3.      Денякина Л.М. Новые подходы к управленческой деятельности в дошкольном образовательном учреждении/ Л.М. Денякина. –  М: Новая школа,1997. – 48 </w:t>
      </w: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</w:t>
      </w:r>
      <w:proofErr w:type="gram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4.      </w:t>
      </w:r>
      <w:proofErr w:type="spell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Поздняк</w:t>
      </w:r>
      <w:proofErr w:type="spell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 Л.В. /Управление дошкольным образованием: учебное пособие для студ. педвузов/ Л.В. </w:t>
      </w:r>
      <w:proofErr w:type="spell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Поздняк</w:t>
      </w:r>
      <w:proofErr w:type="spell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 xml:space="preserve">, Н.Н. Лященко. – М.: Издательский центр «Академия», 2000. – 432 </w:t>
      </w:r>
      <w:proofErr w:type="gramStart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с</w:t>
      </w:r>
      <w:proofErr w:type="gramEnd"/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.</w:t>
      </w:r>
    </w:p>
    <w:p w:rsidR="00D03723" w:rsidRPr="00D03723" w:rsidRDefault="00D03723" w:rsidP="00D03723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111111"/>
          <w:sz w:val="19"/>
          <w:szCs w:val="19"/>
          <w:lang w:eastAsia="ru-RU"/>
        </w:rPr>
      </w:pPr>
      <w:r w:rsidRPr="00D03723">
        <w:rPr>
          <w:rFonts w:ascii="Arial" w:eastAsia="Times New Roman" w:hAnsi="Arial" w:cs="Arial"/>
          <w:color w:val="111111"/>
          <w:sz w:val="19"/>
          <w:szCs w:val="19"/>
          <w:lang w:eastAsia="ru-RU"/>
        </w:rPr>
        <w:t>5.      Федеральный закон РФ «Об образовании в Российской Федерации» № 273-ФЗ. Вступил в силу: 1 сентября 2013 г.</w:t>
      </w:r>
    </w:p>
    <w:p w:rsidR="00D32D52" w:rsidRDefault="00D32D52"/>
    <w:sectPr w:rsidR="00D32D52" w:rsidSect="00D3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3723"/>
    <w:rsid w:val="00D03723"/>
    <w:rsid w:val="00D3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52"/>
  </w:style>
  <w:style w:type="paragraph" w:styleId="1">
    <w:name w:val="heading 1"/>
    <w:basedOn w:val="a"/>
    <w:link w:val="10"/>
    <w:uiPriority w:val="9"/>
    <w:qFormat/>
    <w:rsid w:val="00D03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1678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2022-11-17T15:33:00Z</dcterms:created>
  <dcterms:modified xsi:type="dcterms:W3CDTF">2022-11-17T15:34:00Z</dcterms:modified>
</cp:coreProperties>
</file>